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30539" w14:textId="77777777" w:rsidR="00D23692" w:rsidRDefault="00CE1DE4">
      <w:r>
        <w:t xml:space="preserve">John </w:t>
      </w:r>
      <w:proofErr w:type="spellStart"/>
      <w:r>
        <w:t>Hoppner</w:t>
      </w:r>
      <w:proofErr w:type="spellEnd"/>
      <w:r>
        <w:t>, 1758-1810, “Portrait of Emily St Clare as Bacchante”, 1806-1807</w:t>
      </w:r>
    </w:p>
    <w:p w14:paraId="7DDC4CFF" w14:textId="77777777" w:rsidR="002156BB" w:rsidRDefault="00CE1DE4">
      <w:r>
        <w:t>Nelson-Atkins Museum of Art</w:t>
      </w:r>
      <w:r w:rsidR="002156BB">
        <w:t>, 45-1</w:t>
      </w:r>
      <w:bookmarkStart w:id="0" w:name="_GoBack"/>
      <w:bookmarkEnd w:id="0"/>
    </w:p>
    <w:p w14:paraId="0782C50E" w14:textId="77777777" w:rsidR="002156BB" w:rsidRDefault="002156BB" w:rsidP="002156BB">
      <w:pPr>
        <w:ind w:firstLine="720"/>
      </w:pPr>
      <w:r>
        <w:t>nelson-atkins.org/collections</w:t>
      </w:r>
    </w:p>
    <w:p w14:paraId="3ECE6BA6" w14:textId="77777777" w:rsidR="002156BB" w:rsidRDefault="002156BB"/>
    <w:p w14:paraId="100496AD" w14:textId="77777777" w:rsidR="00CE1DE4" w:rsidRDefault="00CE1DE4">
      <w:r>
        <w:rPr>
          <w:noProof/>
        </w:rPr>
        <w:drawing>
          <wp:inline distT="0" distB="0" distL="0" distR="0" wp14:anchorId="621775BA" wp14:editId="390C4859">
            <wp:extent cx="2743200" cy="3657600"/>
            <wp:effectExtent l="0" t="0" r="0" b="0"/>
            <wp:docPr id="1" name="Picture 1" descr="/Users/rm9/Desktop/Hoppner_EmilyStClairBacch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m9/Desktop/Hoppner_EmilyStClairBacchan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1662" w14:textId="77777777" w:rsidR="00CE1DE4" w:rsidRDefault="00CE1DE4"/>
    <w:p w14:paraId="13087589" w14:textId="77777777" w:rsidR="00CE1DE4" w:rsidRDefault="00CE1DE4">
      <w:hyperlink r:id="rId5" w:history="1">
        <w:r w:rsidRPr="0006752A">
          <w:rPr>
            <w:rStyle w:val="Hyperlink"/>
          </w:rPr>
          <w:t>http://books0977.tumblr.com/post/146567470547/portrait-of-emily-st-clare-as-a-bacchante</w:t>
        </w:r>
      </w:hyperlink>
    </w:p>
    <w:p w14:paraId="4691CAA2" w14:textId="77777777" w:rsidR="00CE1DE4" w:rsidRDefault="00CE1DE4"/>
    <w:sectPr w:rsidR="00CE1DE4" w:rsidSect="00956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NewCaledonia-Italic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E4"/>
    <w:rsid w:val="002030BF"/>
    <w:rsid w:val="002156BB"/>
    <w:rsid w:val="00865FEB"/>
    <w:rsid w:val="00871A37"/>
    <w:rsid w:val="009561BE"/>
    <w:rsid w:val="00A145AD"/>
    <w:rsid w:val="00CE1DE4"/>
    <w:rsid w:val="00D2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9AD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5FEB"/>
    <w:pPr>
      <w:spacing w:line="360" w:lineRule="auto"/>
    </w:pPr>
    <w:rPr>
      <w:rFonts w:ascii="Garamond" w:eastAsiaTheme="minorEastAsia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mseySallustStyle">
    <w:name w:val="RamseySallustStyle"/>
    <w:basedOn w:val="Normal"/>
    <w:qFormat/>
    <w:rsid w:val="00871A37"/>
    <w:pPr>
      <w:widowControl w:val="0"/>
      <w:autoSpaceDE w:val="0"/>
      <w:autoSpaceDN w:val="0"/>
      <w:adjustRightInd w:val="0"/>
      <w:spacing w:line="276" w:lineRule="auto"/>
      <w:jc w:val="both"/>
    </w:pPr>
    <w:rPr>
      <w:rFonts w:ascii="NewCaledonia-Italic" w:eastAsia="Times New Roman" w:hAnsi="NewCaledonia-Italic" w:cs="Times New Roman"/>
      <w:sz w:val="46"/>
      <w:szCs w:val="21"/>
    </w:rPr>
  </w:style>
  <w:style w:type="paragraph" w:customStyle="1" w:styleId="BibliographyChicagoManual">
    <w:name w:val="Bibliography Chicago Manual"/>
    <w:basedOn w:val="NormalWeb"/>
    <w:autoRedefine/>
    <w:qFormat/>
    <w:rsid w:val="00865FEB"/>
    <w:pPr>
      <w:ind w:left="576" w:hanging="576"/>
    </w:pPr>
    <w:rPr>
      <w:rFonts w:ascii="Garamond" w:hAnsi="Garamond"/>
    </w:rPr>
  </w:style>
  <w:style w:type="paragraph" w:styleId="NormalWeb">
    <w:name w:val="Normal (Web)"/>
    <w:basedOn w:val="Normal"/>
    <w:uiPriority w:val="99"/>
    <w:semiHidden/>
    <w:unhideWhenUsed/>
    <w:rsid w:val="00865FEB"/>
    <w:rPr>
      <w:rFonts w:ascii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5FEB"/>
  </w:style>
  <w:style w:type="character" w:styleId="Hyperlink">
    <w:name w:val="Hyperlink"/>
    <w:basedOn w:val="DefaultParagraphFont"/>
    <w:uiPriority w:val="99"/>
    <w:unhideWhenUsed/>
    <w:rsid w:val="00CE1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books0977.tumblr.com/post/146567470547/portrait-of-emily-st-clare-as-a-bacchant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2016-12-09T03:28:00Z</dcterms:created>
  <dcterms:modified xsi:type="dcterms:W3CDTF">2016-12-09T03:40:00Z</dcterms:modified>
</cp:coreProperties>
</file>