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B44B" w14:textId="020B744E" w:rsidR="000943E4" w:rsidRPr="000943E4" w:rsidRDefault="000943E4" w:rsidP="00BE1C49">
      <w:pPr>
        <w:spacing w:before="120" w:after="100" w:afterAutospacing="1"/>
        <w:ind w:right="720"/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</w:pPr>
      <w:r w:rsidRPr="000943E4">
        <w:rPr>
          <w:rFonts w:ascii="Times" w:eastAsia="Times New Roman" w:hAnsi="Times" w:cs="Times New Roman"/>
          <w:i/>
          <w:iCs/>
          <w:color w:val="000000"/>
          <w:kern w:val="0"/>
          <w:sz w:val="27"/>
          <w:szCs w:val="27"/>
          <w14:ligatures w14:val="none"/>
        </w:rPr>
        <w:t>To my Lady MIRRIELL HOWARD</w:t>
      </w:r>
    </w:p>
    <w:p w14:paraId="05E6819C" w14:textId="6DB2CCFD" w:rsidR="000943E4" w:rsidRPr="000943E4" w:rsidRDefault="000943E4" w:rsidP="00BE1C49">
      <w:pPr>
        <w:spacing w:before="120" w:after="100" w:afterAutospacing="1"/>
        <w:ind w:right="900"/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</w:pPr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t>My little lady I may not leave behind,</w:t>
      </w:r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br/>
        <w:t>But do her service needs now I must;</w:t>
      </w:r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br/>
        <w:t xml:space="preserve">Benign, courteous, of gentle heart and </w:t>
      </w:r>
      <w:proofErr w:type="gramStart"/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t>mind,   </w:t>
      </w:r>
      <w:proofErr w:type="gramEnd"/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t>                  </w:t>
      </w:r>
      <w:bookmarkStart w:id="0" w:name="v880"/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t>880</w:t>
      </w:r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br/>
        <w:t xml:space="preserve">Whom Fortune and Fate plainly </w:t>
      </w:r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t>have </w:t>
      </w:r>
      <w:bookmarkEnd w:id="0"/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t>discussed</w:t>
      </w:r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br/>
        <w:t>Long to enjoy pleasure, delight, and lust</w:t>
      </w:r>
      <w:r w:rsidRPr="00922833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t>:</w:t>
      </w:r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br/>
        <w:t>The embudded blossoms of roses red of hue</w:t>
      </w:r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br/>
        <w:t>With lilies white your beauty doth renew.</w:t>
      </w:r>
    </w:p>
    <w:p w14:paraId="7706E169" w14:textId="54C88078" w:rsidR="000943E4" w:rsidRPr="000943E4" w:rsidRDefault="000943E4" w:rsidP="00BE1C49">
      <w:pPr>
        <w:spacing w:before="120" w:after="100" w:afterAutospacing="1"/>
        <w:ind w:right="720"/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</w:pPr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t xml:space="preserve">Compare you I may to </w:t>
      </w:r>
      <w:proofErr w:type="spellStart"/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t>Cydippes</w:t>
      </w:r>
      <w:proofErr w:type="spellEnd"/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t>, the maid,</w:t>
      </w:r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br/>
        <w:t xml:space="preserve">That of </w:t>
      </w:r>
      <w:proofErr w:type="spellStart"/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t>Acontius</w:t>
      </w:r>
      <w:proofErr w:type="spellEnd"/>
      <w:r w:rsidRPr="000943E4">
        <w:rPr>
          <w:rFonts w:ascii="Times" w:eastAsia="Times New Roman" w:hAnsi="Times" w:cs="Times New Roman"/>
          <w:color w:val="000000" w:themeColor="text1"/>
          <w:kern w:val="0"/>
          <w:sz w:val="27"/>
          <w:szCs w:val="27"/>
          <w14:ligatures w14:val="none"/>
        </w:rPr>
        <w:t>, when she found the bill</w:t>
      </w:r>
      <w:r w:rsidR="00922833" w:rsidRPr="00922833">
        <w:rPr>
          <w:rFonts w:ascii="Times" w:eastAsia="Times New Roman" w:hAnsi="Times" w:cs="Times New Roman"/>
          <w:color w:val="000000" w:themeColor="text1"/>
          <w:kern w:val="0"/>
          <w:sz w:val="23"/>
          <w:szCs w:val="22"/>
          <w14:ligatures w14:val="none"/>
        </w:rPr>
        <w:t>*</w:t>
      </w:r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br/>
        <w:t>In her bosom, lord, how she was afraid!</w:t>
      </w:r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br/>
        <w:t>The ruddy shamefacedness in her visage fill,</w:t>
      </w:r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br/>
        <w:t>Which manner of abashment became her not ill.</w:t>
      </w:r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br/>
        <w:t>Right so, madam, the roses red of hue                              </w:t>
      </w:r>
      <w:bookmarkStart w:id="1" w:name="v890"/>
      <w:r w:rsidR="00BE1C49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t xml:space="preserve">  </w:t>
      </w:r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t>890</w:t>
      </w:r>
      <w:r w:rsidRPr="000943E4">
        <w:rPr>
          <w:rFonts w:ascii="Times" w:eastAsia="Times New Roman" w:hAnsi="Times" w:cs="Times New Roman"/>
          <w:color w:val="000000"/>
          <w:kern w:val="0"/>
          <w:sz w:val="27"/>
          <w:szCs w:val="27"/>
          <w14:ligatures w14:val="none"/>
        </w:rPr>
        <w:br/>
        <w:t>With lilies white your beauty doth renew.</w:t>
      </w:r>
      <w:bookmarkEnd w:id="1"/>
    </w:p>
    <w:p w14:paraId="5E026BA2" w14:textId="77777777" w:rsidR="009F565E" w:rsidRDefault="009F565E" w:rsidP="00BE1C49">
      <w:pPr>
        <w:ind w:right="720"/>
      </w:pPr>
    </w:p>
    <w:p w14:paraId="77889EA3" w14:textId="7A02F9E5" w:rsidR="00922833" w:rsidRPr="00922833" w:rsidRDefault="00922833" w:rsidP="00BE1C49">
      <w:pPr>
        <w:ind w:right="720"/>
        <w:rPr>
          <w:sz w:val="22"/>
          <w:szCs w:val="22"/>
        </w:rPr>
      </w:pPr>
      <w:r w:rsidRPr="00922833">
        <w:rPr>
          <w:sz w:val="22"/>
          <w:szCs w:val="22"/>
        </w:rPr>
        <w:t>*bill = written message</w:t>
      </w:r>
    </w:p>
    <w:sectPr w:rsidR="00922833" w:rsidRPr="009228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E4"/>
    <w:rsid w:val="000943E4"/>
    <w:rsid w:val="0043213E"/>
    <w:rsid w:val="0043498F"/>
    <w:rsid w:val="00466995"/>
    <w:rsid w:val="00837975"/>
    <w:rsid w:val="00922833"/>
    <w:rsid w:val="009F565E"/>
    <w:rsid w:val="00BE1C49"/>
    <w:rsid w:val="00C175C0"/>
    <w:rsid w:val="00C7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74EE47"/>
  <w15:chartTrackingRefBased/>
  <w15:docId w15:val="{1109CEAD-9B1A-ED44-9623-F4BC7577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3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3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3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3E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3E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3E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3E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3E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3E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3E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3E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3E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3E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3E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3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3E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3E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3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3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3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3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3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3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943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3</cp:revision>
  <dcterms:created xsi:type="dcterms:W3CDTF">2025-08-27T23:16:00Z</dcterms:created>
  <dcterms:modified xsi:type="dcterms:W3CDTF">2025-08-28T16:00:00Z</dcterms:modified>
</cp:coreProperties>
</file>